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a prowadzenie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naruszenie wizerunku w Internecie jest realnym problemem, który nalezy szybko rozwiązać.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Naruszenie wizerunku w Internecie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 z pewnością zastanawiasz się czy reputacja w sieci jest ważna. Co robić, gdy wykryjemy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naruszenie wizerunku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wizerunek online jest ważny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praktycznie każda firma lokalna, krajowa czy też międzynarodowa posiada swoją stronę internetową, przedsiębiorcy dbają nie tylko o przejrzystość strony ale także o zdobycie potencjalnych kleintów w sieci, wykorzystując mechanizmy marketingu internetowego. Niemniej jednak, by prowadzić kampanie marketingowe, warto monitorować wizerunek danej firmy w sieci. Jak to robić i komu zlecić rozwiązanywanie problemów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naruszeniem wizerunku w Internecie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Naruszenie wizerunku w Internecie - jak chronić wizerunek firmy w sieci?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 chronić wizerunek firmy w sieci? By odpowiednio pozycjonować swoją stronę internetową, prowadzić firmowego bloga, udzielać się w social mediach, by reklamować swój produkt lub usługę, zwiększać zasięgi, budować siatkę klientów dobry reputacja w sieci jest potrzebny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naruszenie wizerunku w Internecie</w:t>
      </w:r>
      <w:r>
        <w:rPr>
          <w:rFonts w:ascii="calibri" w:hAnsi="calibri" w:eastAsia="calibri" w:cs="calibri"/>
          <w:sz w:val="24"/>
          <w:szCs w:val="24"/>
        </w:rPr>
        <w:t xml:space="preserve"> jest realnym problemem. Jeśli dotyczy On Twojego przedsiębiorstwa, skorzystaj z usług doświadczonej w tym zakresie firmy - Czyścimy Internet. Z oficjalnej strony dowiesz się co oferuje owa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2026-04-09T05:05:12+02:00</dcterms:created>
  <dcterms:modified xsi:type="dcterms:W3CDTF">2026-04-09T05:05:12+02:00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