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Usuwanie prywatnych danych z Internetu - jak zadbać o swój interes?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chronić swoje dobre imię w sieci i pozbyć się niepochlebnych komentarzy, wpisów i czarnego PR? Sprawdź już dziś!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Dane z Internetu - jak je ochronić?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pozostające w Sieci to niebezpieczne narzędzie w rękach hakerów, osób niepowołanych i wszystkich tych, którzy chętnie gromadzą informacje w celu wykorzystania ich do realizacji swoich planów. Właśnie dlatego, jeśli ich wyświetlanie nie jest konieczne, warto oczyścić sieć z personaliów.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Prywatne informacje na piętnowanym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Rejestry firm, dane pracodawców, ogólnodostępne zakładki kontakt mogą stać się łatwym łupem dla złodziei danych cyfrowych. Niewątpliwie, katalogi przedsiębiorstw zaczytują dane bardzo szybko i nie pozwalają na ich późniejszą zmianę lub wycofanie. Sprawa staje się kłopotliwa w szczególności wtedy, gdy staramy się usunąć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prywatne dane z Internetu</w:t>
      </w:r>
      <w:r>
        <w:rPr>
          <w:rFonts w:ascii="calibri" w:hAnsi="calibri" w:eastAsia="calibri" w:cs="calibri"/>
          <w:sz w:val="24"/>
          <w:szCs w:val="24"/>
        </w:rPr>
        <w:t xml:space="preserve"> po likwidacji działalności gospodarczej.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Usuwanie prywatnych danych z Internetu</w:t>
        </w:r>
      </w:hyperlink>
      <w:r>
        <w:rPr>
          <w:rFonts w:ascii="calibri" w:hAnsi="calibri" w:eastAsia="calibri" w:cs="calibri"/>
          <w:sz w:val="24"/>
          <w:szCs w:val="24"/>
        </w:rPr>
        <w:t xml:space="preserve">, miejsc takich jak centra ewidencji, krajowe rejestry zwykle nie oferują takiej opcji, głównie ze względu na liczne komplikacje i zawirowania związane z tym procesem.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Usuwanie danych na własną rękę?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Ręczne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usuwanie</w:t>
      </w:r>
      <w:r>
        <w:rPr>
          <w:rFonts w:ascii="calibri" w:hAnsi="calibri" w:eastAsia="calibri" w:cs="calibri"/>
          <w:sz w:val="24"/>
          <w:szCs w:val="24"/>
        </w:rPr>
        <w:t xml:space="preserve"> i kontaktowanie się bezpośrednio z zarządcami platform internetowych lub właścicielami domen, na których dane zalegają, mogą być niezwykle kłopotliwe. </w:t>
      </w:r>
      <w:r>
        <w:rPr>
          <w:rFonts w:ascii="calibri" w:hAnsi="calibri" w:eastAsia="calibri" w:cs="calibri"/>
          <w:sz w:val="24"/>
          <w:szCs w:val="24"/>
          <w:b/>
        </w:rPr>
        <w:t xml:space="preserve">Usuwanie prywatnych danych z Internetu</w:t>
      </w:r>
      <w:r>
        <w:rPr>
          <w:rFonts w:ascii="calibri" w:hAnsi="calibri" w:eastAsia="calibri" w:cs="calibri"/>
          <w:sz w:val="24"/>
          <w:szCs w:val="24"/>
        </w:rPr>
        <w:t xml:space="preserve"> jest niezwykle pracochłonne i, nie ukrywajmy, długotrwałe. W tym przypadku kluczowa okaże się pomoc podmiotów zewnętrznych dzięki którym weryfikacja i usuwanie komentarzy, które nas szkodzą, będzie prostsze. Specjaliści firmy Czyścimy Internet pomogą Ci szybko i skutecznie uporać się z problemem, który mógłby wpłynąć na Twoje bezpieczeństwo w sieci.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zyscimyinternet.pl/usun-z-internetu-dane-firmy-po-jej-likwidacj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2026-06-11T17:03:17+02:00</dcterms:created>
  <dcterms:modified xsi:type="dcterms:W3CDTF">2026-06-11T17:03:17+02:00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